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Extension 9 Reflection</w:t>
      </w:r>
    </w:p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I. Time spent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total time spent on extension 9 amounts to approximately 128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Category-wise, the distribution of time spent is as follows: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 (Coding, bugfixes &amp; design): </w:t>
      </w:r>
      <w:r w:rsidDel="00000000" w:rsidR="00000000" w:rsidRPr="00000000">
        <w:rPr>
          <w:rtl w:val="0"/>
        </w:rPr>
        <w:t xml:space="preserve">Approximately 95 minutes.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 (Research, Tests): </w:t>
      </w:r>
      <w:r w:rsidDel="00000000" w:rsidR="00000000" w:rsidRPr="00000000">
        <w:rPr>
          <w:rtl w:val="0"/>
        </w:rPr>
        <w:t xml:space="preserve">Approximately 28 minutes, purely on testing.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III (Other, e.g. meetings): </w:t>
      </w:r>
      <w:r w:rsidDel="00000000" w:rsidR="00000000" w:rsidRPr="00000000">
        <w:rPr>
          <w:rtl w:val="0"/>
        </w:rPr>
        <w:t xml:space="preserve">5 minutes were spent on this paper.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II. Decisions reflection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implementation of this extension was somewhat slowed down by previous errors (i.e., inconsistent and incorrect use of dates) which had to be fixed before proceeding. It also required a couple of “clever” workarounds in order to be implemented without significant modifications (e.g. instead of changing the BankAccount class to have a sort of “memory” of both the current transfer limit and the one that it should be changed to within a day, I implemented an order/command queueing system, so that whenever the passage of a day is simulated, all setTransferLimit orders from the previous day are executed).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_GB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